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C8DED" w14:textId="6FD8BC1D" w:rsidR="00075805" w:rsidRPr="00175366" w:rsidRDefault="00075805" w:rsidP="00075805">
      <w:pPr>
        <w:spacing w:after="0" w:line="240" w:lineRule="auto"/>
        <w:rPr>
          <w:rFonts w:ascii="Cambria" w:hAnsi="Cambria" w:cstheme="minorHAnsi"/>
          <w:b/>
          <w:sz w:val="24"/>
          <w:szCs w:val="24"/>
          <w:lang w:val="sr-Cyrl-BA"/>
        </w:rPr>
      </w:pPr>
    </w:p>
    <w:p w14:paraId="65EDC52A" w14:textId="6D66EE8E" w:rsidR="00075805" w:rsidRPr="00075805" w:rsidRDefault="00075805" w:rsidP="00075805">
      <w:pPr>
        <w:spacing w:after="0" w:line="240" w:lineRule="auto"/>
        <w:jc w:val="center"/>
        <w:rPr>
          <w:rFonts w:ascii="Cambria" w:hAnsi="Cambria" w:cstheme="minorHAnsi"/>
          <w:b/>
          <w:sz w:val="28"/>
          <w:szCs w:val="24"/>
          <w:lang w:val="sr-Cyrl-BA"/>
        </w:rPr>
      </w:pPr>
      <w:r w:rsidRPr="00075805">
        <w:rPr>
          <w:rFonts w:ascii="Cambria" w:hAnsi="Cambria" w:cstheme="minorHAnsi"/>
          <w:b/>
          <w:sz w:val="28"/>
          <w:szCs w:val="24"/>
          <w:lang w:val="sr-Cyrl-BA"/>
        </w:rPr>
        <w:t xml:space="preserve">РЕЗУЛТАТИ </w:t>
      </w:r>
      <w:r w:rsidR="00E7409E">
        <w:rPr>
          <w:rFonts w:ascii="Cambria" w:hAnsi="Cambria" w:cstheme="minorHAnsi"/>
          <w:b/>
          <w:sz w:val="28"/>
          <w:szCs w:val="24"/>
          <w:lang w:val="sr-Cyrl-BA"/>
        </w:rPr>
        <w:t>ИСПИТА</w:t>
      </w:r>
      <w:r w:rsidRPr="00075805">
        <w:rPr>
          <w:rFonts w:ascii="Cambria" w:hAnsi="Cambria" w:cstheme="minorHAnsi"/>
          <w:b/>
          <w:sz w:val="28"/>
          <w:szCs w:val="24"/>
          <w:lang w:val="sr-Cyrl-BA"/>
        </w:rPr>
        <w:t xml:space="preserve"> ИЗ СТАТИСТИКЕ </w:t>
      </w:r>
    </w:p>
    <w:p w14:paraId="6DB1D710" w14:textId="20DAAE81" w:rsidR="00075805" w:rsidRPr="00075805" w:rsidRDefault="00075805" w:rsidP="00075805">
      <w:pPr>
        <w:jc w:val="center"/>
        <w:rPr>
          <w:rFonts w:ascii="Cambria" w:hAnsi="Cambria" w:cstheme="minorHAnsi"/>
          <w:b/>
          <w:sz w:val="28"/>
          <w:szCs w:val="24"/>
          <w:lang w:val="sr-Cyrl-BA"/>
        </w:rPr>
      </w:pPr>
      <w:bookmarkStart w:id="0" w:name="_GoBack"/>
      <w:bookmarkEnd w:id="0"/>
    </w:p>
    <w:tbl>
      <w:tblPr>
        <w:tblStyle w:val="GridTable1Light"/>
        <w:tblW w:w="10154" w:type="dxa"/>
        <w:jc w:val="center"/>
        <w:tblLook w:val="04A0" w:firstRow="1" w:lastRow="0" w:firstColumn="1" w:lastColumn="0" w:noHBand="0" w:noVBand="1"/>
      </w:tblPr>
      <w:tblGrid>
        <w:gridCol w:w="615"/>
        <w:gridCol w:w="3638"/>
        <w:gridCol w:w="480"/>
        <w:gridCol w:w="695"/>
        <w:gridCol w:w="562"/>
        <w:gridCol w:w="830"/>
        <w:gridCol w:w="829"/>
        <w:gridCol w:w="2505"/>
      </w:tblGrid>
      <w:tr w:rsidR="00075805" w:rsidRPr="00175366" w14:paraId="7274AE1F" w14:textId="77777777" w:rsidTr="00E7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shd w:val="clear" w:color="auto" w:fill="E7E6E6" w:themeFill="background2"/>
            <w:vAlign w:val="center"/>
          </w:tcPr>
          <w:p w14:paraId="5A9475D9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Р.б.</w:t>
            </w:r>
          </w:p>
        </w:tc>
        <w:tc>
          <w:tcPr>
            <w:tcW w:w="3638" w:type="dxa"/>
            <w:shd w:val="clear" w:color="auto" w:fill="E7E6E6" w:themeFill="background2"/>
            <w:vAlign w:val="center"/>
          </w:tcPr>
          <w:p w14:paraId="0C79FB8C" w14:textId="77777777" w:rsidR="00075805" w:rsidRPr="00175366" w:rsidRDefault="00075805" w:rsidP="006A7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Име и презиме</w:t>
            </w:r>
          </w:p>
        </w:tc>
        <w:tc>
          <w:tcPr>
            <w:tcW w:w="480" w:type="dxa"/>
            <w:shd w:val="clear" w:color="auto" w:fill="E7E6E6" w:themeFill="background2"/>
            <w:textDirection w:val="btLr"/>
            <w:vAlign w:val="center"/>
          </w:tcPr>
          <w:p w14:paraId="3EB3EB0C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 xml:space="preserve">1. </w:t>
            </w:r>
            <w:r w:rsidRPr="00175366">
              <w:rPr>
                <w:rFonts w:ascii="Cambria" w:hAnsi="Cambria" w:cstheme="minorHAnsi"/>
                <w:noProof/>
                <w:lang w:val="sr-Cyrl-BA"/>
              </w:rPr>
              <w:t>КОЛОКВИЈУМ</w:t>
            </w:r>
          </w:p>
        </w:tc>
        <w:tc>
          <w:tcPr>
            <w:tcW w:w="695" w:type="dxa"/>
            <w:shd w:val="clear" w:color="auto" w:fill="E7E6E6" w:themeFill="background2"/>
            <w:textDirection w:val="btLr"/>
            <w:vAlign w:val="center"/>
          </w:tcPr>
          <w:p w14:paraId="174D0640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2. КОЛОКВИЈУМ</w:t>
            </w:r>
          </w:p>
        </w:tc>
        <w:tc>
          <w:tcPr>
            <w:tcW w:w="562" w:type="dxa"/>
            <w:shd w:val="clear" w:color="auto" w:fill="E7E6E6" w:themeFill="background2"/>
            <w:textDirection w:val="btLr"/>
            <w:vAlign w:val="center"/>
          </w:tcPr>
          <w:p w14:paraId="00F58565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АКТИВНОСТ</w:t>
            </w:r>
          </w:p>
        </w:tc>
        <w:tc>
          <w:tcPr>
            <w:tcW w:w="830" w:type="dxa"/>
            <w:shd w:val="clear" w:color="auto" w:fill="E7E6E6" w:themeFill="background2"/>
            <w:textDirection w:val="btLr"/>
            <w:vAlign w:val="center"/>
          </w:tcPr>
          <w:p w14:paraId="660B1362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БРОЈ БОДОВА НА ЗАВРШНОМ ИСПИТУ</w:t>
            </w:r>
          </w:p>
        </w:tc>
        <w:tc>
          <w:tcPr>
            <w:tcW w:w="829" w:type="dxa"/>
            <w:shd w:val="clear" w:color="auto" w:fill="E7E6E6" w:themeFill="background2"/>
            <w:textDirection w:val="btLr"/>
            <w:vAlign w:val="center"/>
          </w:tcPr>
          <w:p w14:paraId="51F3906F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УКУПАН БРОЈ БОДОВА</w:t>
            </w:r>
          </w:p>
        </w:tc>
        <w:tc>
          <w:tcPr>
            <w:tcW w:w="2505" w:type="dxa"/>
            <w:shd w:val="clear" w:color="auto" w:fill="E7E6E6" w:themeFill="background2"/>
            <w:vAlign w:val="center"/>
          </w:tcPr>
          <w:p w14:paraId="07F8E4F8" w14:textId="77777777" w:rsidR="00075805" w:rsidRPr="00175366" w:rsidRDefault="00075805" w:rsidP="006A7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ПРЕДЛОЖЕНА ОЦЈЕНА</w:t>
            </w:r>
          </w:p>
        </w:tc>
      </w:tr>
      <w:tr w:rsidR="00E81B79" w:rsidRPr="00175366" w14:paraId="25F10396" w14:textId="77777777" w:rsidTr="00E7409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4" w:type="dxa"/>
            <w:gridSpan w:val="8"/>
            <w:shd w:val="clear" w:color="auto" w:fill="F2F2F2" w:themeFill="background1" w:themeFillShade="F2"/>
            <w:vAlign w:val="center"/>
          </w:tcPr>
          <w:p w14:paraId="06848BBA" w14:textId="27408712" w:rsidR="00E81B79" w:rsidRPr="00E81B79" w:rsidRDefault="00E81B79" w:rsidP="00333AF1">
            <w:pPr>
              <w:jc w:val="center"/>
              <w:rPr>
                <w:rFonts w:ascii="Cambria" w:hAnsi="Cambria" w:cstheme="minorHAnsi"/>
                <w:noProof/>
                <w:lang w:val="sr-Latn-RS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Поновљени</w:t>
            </w:r>
            <w:r>
              <w:rPr>
                <w:rFonts w:ascii="Cambria" w:hAnsi="Cambria" w:cstheme="minorHAnsi"/>
                <w:noProof/>
                <w:lang w:val="sr-Latn-RS"/>
              </w:rPr>
              <w:t xml:space="preserve"> II</w:t>
            </w:r>
            <w:r>
              <w:rPr>
                <w:rFonts w:ascii="Cambria" w:hAnsi="Cambria" w:cstheme="minorHAnsi"/>
                <w:noProof/>
                <w:lang w:val="sr-Cyrl-BA"/>
              </w:rPr>
              <w:t xml:space="preserve"> колоквијум</w:t>
            </w:r>
          </w:p>
        </w:tc>
      </w:tr>
      <w:tr w:rsidR="00E81B79" w:rsidRPr="00175366" w14:paraId="011F7E18" w14:textId="77777777" w:rsidTr="00E740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14:paraId="179D2540" w14:textId="3B99B1E9" w:rsidR="00E81B79" w:rsidRPr="00175366" w:rsidRDefault="00E81B79" w:rsidP="00E81B79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1.</w:t>
            </w:r>
          </w:p>
        </w:tc>
        <w:tc>
          <w:tcPr>
            <w:tcW w:w="3638" w:type="dxa"/>
            <w:vAlign w:val="bottom"/>
          </w:tcPr>
          <w:p w14:paraId="02AAC7A5" w14:textId="124B044D" w:rsidR="00E81B79" w:rsidRDefault="00E81B79" w:rsidP="00E8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Ивана Стјепанић</w:t>
            </w:r>
          </w:p>
        </w:tc>
        <w:tc>
          <w:tcPr>
            <w:tcW w:w="480" w:type="dxa"/>
            <w:vAlign w:val="center"/>
          </w:tcPr>
          <w:p w14:paraId="6CB9ABAD" w14:textId="62F0AA7A" w:rsid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15</w:t>
            </w:r>
          </w:p>
        </w:tc>
        <w:tc>
          <w:tcPr>
            <w:tcW w:w="695" w:type="dxa"/>
            <w:vAlign w:val="center"/>
          </w:tcPr>
          <w:p w14:paraId="29FC0888" w14:textId="45C9067A" w:rsid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15</w:t>
            </w:r>
          </w:p>
        </w:tc>
        <w:tc>
          <w:tcPr>
            <w:tcW w:w="562" w:type="dxa"/>
            <w:vAlign w:val="center"/>
          </w:tcPr>
          <w:p w14:paraId="44E01D8D" w14:textId="4C0A4F56" w:rsid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10</w:t>
            </w:r>
          </w:p>
        </w:tc>
        <w:tc>
          <w:tcPr>
            <w:tcW w:w="830" w:type="dxa"/>
            <w:vAlign w:val="center"/>
          </w:tcPr>
          <w:p w14:paraId="64DA8363" w14:textId="429267FD" w:rsid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15</w:t>
            </w:r>
          </w:p>
        </w:tc>
        <w:tc>
          <w:tcPr>
            <w:tcW w:w="829" w:type="dxa"/>
            <w:vAlign w:val="center"/>
          </w:tcPr>
          <w:p w14:paraId="2DEF4CA6" w14:textId="05AC3546" w:rsid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55</w:t>
            </w:r>
          </w:p>
        </w:tc>
        <w:tc>
          <w:tcPr>
            <w:tcW w:w="2505" w:type="dxa"/>
            <w:vAlign w:val="center"/>
          </w:tcPr>
          <w:p w14:paraId="505C546B" w14:textId="3A84622C" w:rsid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bs-Cyrl-BA"/>
              </w:rPr>
            </w:pPr>
            <w:r>
              <w:rPr>
                <w:rFonts w:ascii="Cambria" w:hAnsi="Cambria" w:cstheme="minorHAnsi"/>
                <w:noProof/>
                <w:lang w:val="bs-Cyrl-BA"/>
              </w:rPr>
              <w:t>Задовољава (6)</w:t>
            </w:r>
          </w:p>
        </w:tc>
      </w:tr>
      <w:tr w:rsidR="00E81B79" w:rsidRPr="00175366" w14:paraId="283D6373" w14:textId="77777777" w:rsidTr="00E740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14:paraId="6A8B666F" w14:textId="77777777" w:rsidR="00E81B79" w:rsidRPr="00175366" w:rsidRDefault="00E81B79" w:rsidP="00E81B79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2.</w:t>
            </w:r>
          </w:p>
        </w:tc>
        <w:tc>
          <w:tcPr>
            <w:tcW w:w="3638" w:type="dxa"/>
            <w:vAlign w:val="bottom"/>
          </w:tcPr>
          <w:p w14:paraId="00E5B301" w14:textId="5B232536" w:rsidR="00E81B79" w:rsidRPr="00075805" w:rsidRDefault="00E81B79" w:rsidP="00E8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Тарик Хогић</w:t>
            </w:r>
          </w:p>
        </w:tc>
        <w:tc>
          <w:tcPr>
            <w:tcW w:w="480" w:type="dxa"/>
            <w:vAlign w:val="center"/>
          </w:tcPr>
          <w:p w14:paraId="0710EF74" w14:textId="6E575D95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15</w:t>
            </w:r>
          </w:p>
        </w:tc>
        <w:tc>
          <w:tcPr>
            <w:tcW w:w="695" w:type="dxa"/>
            <w:vAlign w:val="center"/>
          </w:tcPr>
          <w:p w14:paraId="2FBEF090" w14:textId="28AE1C95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Latn-RS"/>
              </w:rPr>
              <w:t>15</w:t>
            </w:r>
          </w:p>
        </w:tc>
        <w:tc>
          <w:tcPr>
            <w:tcW w:w="562" w:type="dxa"/>
            <w:vAlign w:val="center"/>
          </w:tcPr>
          <w:p w14:paraId="4B1F84DD" w14:textId="3A8B58EB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Latn-RS"/>
              </w:rPr>
              <w:t>10</w:t>
            </w:r>
          </w:p>
        </w:tc>
        <w:tc>
          <w:tcPr>
            <w:tcW w:w="830" w:type="dxa"/>
            <w:vAlign w:val="center"/>
          </w:tcPr>
          <w:p w14:paraId="1338EB7E" w14:textId="0EDF1294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Latn-RS"/>
              </w:rPr>
              <w:t>15</w:t>
            </w:r>
          </w:p>
        </w:tc>
        <w:tc>
          <w:tcPr>
            <w:tcW w:w="829" w:type="dxa"/>
            <w:vAlign w:val="center"/>
          </w:tcPr>
          <w:p w14:paraId="09AEEA70" w14:textId="1ED87E20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Latn-RS"/>
              </w:rPr>
              <w:t>55</w:t>
            </w:r>
          </w:p>
        </w:tc>
        <w:tc>
          <w:tcPr>
            <w:tcW w:w="2505" w:type="dxa"/>
            <w:vAlign w:val="center"/>
          </w:tcPr>
          <w:p w14:paraId="16647DDE" w14:textId="726B5A9A" w:rsidR="00E81B79" w:rsidRP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bs-Cyrl-BA"/>
              </w:rPr>
            </w:pPr>
            <w:r>
              <w:rPr>
                <w:rFonts w:ascii="Cambria" w:hAnsi="Cambria" w:cstheme="minorHAnsi"/>
                <w:noProof/>
                <w:lang w:val="bs-Cyrl-BA"/>
              </w:rPr>
              <w:t>Задовољава (6)</w:t>
            </w:r>
          </w:p>
        </w:tc>
      </w:tr>
      <w:tr w:rsidR="00E81B79" w:rsidRPr="00175366" w14:paraId="41BF840A" w14:textId="77777777" w:rsidTr="00E740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14:paraId="561CF649" w14:textId="77777777" w:rsidR="00E81B79" w:rsidRPr="00175366" w:rsidRDefault="00E81B79" w:rsidP="00E81B79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3.</w:t>
            </w:r>
          </w:p>
        </w:tc>
        <w:tc>
          <w:tcPr>
            <w:tcW w:w="3638" w:type="dxa"/>
            <w:vAlign w:val="bottom"/>
          </w:tcPr>
          <w:p w14:paraId="3021419C" w14:textId="4ACB3EA2" w:rsidR="00E81B79" w:rsidRPr="00075805" w:rsidRDefault="00E81B79" w:rsidP="00E8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Мелиса Накић</w:t>
            </w:r>
          </w:p>
        </w:tc>
        <w:tc>
          <w:tcPr>
            <w:tcW w:w="480" w:type="dxa"/>
            <w:vAlign w:val="center"/>
          </w:tcPr>
          <w:p w14:paraId="06DED784" w14:textId="722EBCB7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10</w:t>
            </w:r>
          </w:p>
        </w:tc>
        <w:tc>
          <w:tcPr>
            <w:tcW w:w="695" w:type="dxa"/>
            <w:vAlign w:val="center"/>
          </w:tcPr>
          <w:p w14:paraId="2DFE8E43" w14:textId="060ABFF4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18</w:t>
            </w:r>
          </w:p>
        </w:tc>
        <w:tc>
          <w:tcPr>
            <w:tcW w:w="562" w:type="dxa"/>
            <w:vAlign w:val="center"/>
          </w:tcPr>
          <w:p w14:paraId="19A479BB" w14:textId="77777777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30" w:type="dxa"/>
            <w:vAlign w:val="center"/>
          </w:tcPr>
          <w:p w14:paraId="55DEC928" w14:textId="77777777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29" w:type="dxa"/>
            <w:vAlign w:val="center"/>
          </w:tcPr>
          <w:p w14:paraId="5ED7F5A5" w14:textId="77777777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2505" w:type="dxa"/>
            <w:vAlign w:val="center"/>
          </w:tcPr>
          <w:p w14:paraId="1DF7AD49" w14:textId="6572B6B3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</w:rPr>
            </w:pPr>
            <w:r>
              <w:rPr>
                <w:rFonts w:ascii="Cambria" w:hAnsi="Cambria" w:cstheme="minorHAnsi"/>
                <w:noProof/>
                <w:lang w:val="bs-Cyrl-BA"/>
              </w:rPr>
              <w:t>Усмени испит</w:t>
            </w:r>
          </w:p>
        </w:tc>
      </w:tr>
      <w:tr w:rsidR="00E81B79" w:rsidRPr="00175366" w14:paraId="05D49A09" w14:textId="77777777" w:rsidTr="00E740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14:paraId="6B394826" w14:textId="77777777" w:rsidR="00E81B79" w:rsidRPr="00175366" w:rsidRDefault="00E81B79" w:rsidP="00E81B79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4.</w:t>
            </w:r>
          </w:p>
        </w:tc>
        <w:tc>
          <w:tcPr>
            <w:tcW w:w="3638" w:type="dxa"/>
            <w:vAlign w:val="bottom"/>
          </w:tcPr>
          <w:p w14:paraId="0F91D5D0" w14:textId="3343D57C" w:rsidR="00E81B79" w:rsidRPr="00075805" w:rsidRDefault="00E81B79" w:rsidP="00E8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Ања Пудић</w:t>
            </w:r>
          </w:p>
        </w:tc>
        <w:tc>
          <w:tcPr>
            <w:tcW w:w="480" w:type="dxa"/>
            <w:vAlign w:val="center"/>
          </w:tcPr>
          <w:p w14:paraId="68C457B7" w14:textId="4C61B7D5" w:rsidR="00E81B79" w:rsidRPr="00175366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12</w:t>
            </w:r>
          </w:p>
        </w:tc>
        <w:tc>
          <w:tcPr>
            <w:tcW w:w="695" w:type="dxa"/>
            <w:vAlign w:val="center"/>
          </w:tcPr>
          <w:p w14:paraId="4F65E870" w14:textId="5BD652A6" w:rsidR="00E81B79" w:rsidRP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Latn-RS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15</w:t>
            </w:r>
          </w:p>
        </w:tc>
        <w:tc>
          <w:tcPr>
            <w:tcW w:w="562" w:type="dxa"/>
            <w:vAlign w:val="center"/>
          </w:tcPr>
          <w:p w14:paraId="1392EC2E" w14:textId="278F3525" w:rsidR="00E81B79" w:rsidRP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Latn-RS"/>
              </w:rPr>
            </w:pPr>
          </w:p>
        </w:tc>
        <w:tc>
          <w:tcPr>
            <w:tcW w:w="830" w:type="dxa"/>
            <w:vAlign w:val="center"/>
          </w:tcPr>
          <w:p w14:paraId="067B4BE0" w14:textId="74882F65" w:rsidR="00E81B79" w:rsidRP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Latn-RS"/>
              </w:rPr>
            </w:pPr>
          </w:p>
        </w:tc>
        <w:tc>
          <w:tcPr>
            <w:tcW w:w="829" w:type="dxa"/>
            <w:vAlign w:val="center"/>
          </w:tcPr>
          <w:p w14:paraId="431A7577" w14:textId="44CC8146" w:rsidR="00E81B79" w:rsidRP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Latn-RS"/>
              </w:rPr>
            </w:pPr>
          </w:p>
        </w:tc>
        <w:tc>
          <w:tcPr>
            <w:tcW w:w="2505" w:type="dxa"/>
            <w:vAlign w:val="center"/>
          </w:tcPr>
          <w:p w14:paraId="69192CB2" w14:textId="482D9634" w:rsidR="00E81B79" w:rsidRPr="00E81B79" w:rsidRDefault="00E81B79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bs-Cyrl-BA"/>
              </w:rPr>
            </w:pPr>
            <w:r>
              <w:rPr>
                <w:rFonts w:ascii="Cambria" w:hAnsi="Cambria" w:cstheme="minorHAnsi"/>
                <w:noProof/>
                <w:lang w:val="bs-Cyrl-BA"/>
              </w:rPr>
              <w:t>Усмени испит</w:t>
            </w:r>
          </w:p>
        </w:tc>
      </w:tr>
      <w:tr w:rsidR="00E7409E" w:rsidRPr="00175366" w14:paraId="760EF8C1" w14:textId="77777777" w:rsidTr="00E740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4" w:type="dxa"/>
            <w:gridSpan w:val="8"/>
            <w:vAlign w:val="center"/>
          </w:tcPr>
          <w:p w14:paraId="53DA3ACF" w14:textId="0888C2F2" w:rsidR="00E7409E" w:rsidRPr="00E7409E" w:rsidRDefault="00E7409E" w:rsidP="00E81B79">
            <w:pPr>
              <w:jc w:val="center"/>
              <w:rPr>
                <w:rFonts w:ascii="Cambria" w:hAnsi="Cambria" w:cstheme="minorHAnsi"/>
                <w:noProof/>
                <w:lang w:val="bs-Cyrl-BA"/>
              </w:rPr>
            </w:pPr>
            <w:r>
              <w:rPr>
                <w:rFonts w:ascii="Cambria" w:hAnsi="Cambria" w:cstheme="minorHAnsi"/>
                <w:noProof/>
                <w:lang w:val="bs-Cyrl-BA"/>
              </w:rPr>
              <w:t>Писмени дио испита</w:t>
            </w:r>
          </w:p>
        </w:tc>
      </w:tr>
      <w:tr w:rsidR="00E7409E" w:rsidRPr="00175366" w14:paraId="47F4E873" w14:textId="77777777" w:rsidTr="00E740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14:paraId="3769F0FC" w14:textId="2C4EB6CA" w:rsidR="00E7409E" w:rsidRPr="00175366" w:rsidRDefault="00E7409E" w:rsidP="00E81B79">
            <w:pPr>
              <w:jc w:val="center"/>
              <w:rPr>
                <w:rFonts w:ascii="Cambria" w:hAnsi="Cambria" w:cstheme="minorHAnsi"/>
                <w:noProof/>
                <w:lang w:val="en-US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</w:t>
            </w:r>
            <w:r w:rsidRPr="00175366">
              <w:rPr>
                <w:rFonts w:ascii="Cambria" w:hAnsi="Cambria" w:cstheme="minorHAnsi"/>
                <w:noProof/>
                <w:lang w:val="en-US"/>
              </w:rPr>
              <w:t>.</w:t>
            </w:r>
          </w:p>
        </w:tc>
        <w:tc>
          <w:tcPr>
            <w:tcW w:w="3638" w:type="dxa"/>
            <w:vAlign w:val="bottom"/>
          </w:tcPr>
          <w:p w14:paraId="764ECA89" w14:textId="35DE79A4" w:rsidR="00E7409E" w:rsidRPr="00075805" w:rsidRDefault="00E7409E" w:rsidP="00E8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Мирнес Арнаутовић</w:t>
            </w:r>
          </w:p>
        </w:tc>
        <w:tc>
          <w:tcPr>
            <w:tcW w:w="5901" w:type="dxa"/>
            <w:gridSpan w:val="6"/>
            <w:vAlign w:val="center"/>
          </w:tcPr>
          <w:p w14:paraId="13C0010C" w14:textId="56830917" w:rsidR="00E7409E" w:rsidRPr="00E81B79" w:rsidRDefault="00E7409E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bs-Cyrl-BA"/>
              </w:rPr>
            </w:pPr>
            <w:r>
              <w:rPr>
                <w:rFonts w:ascii="Cambria" w:hAnsi="Cambria" w:cstheme="minorHAnsi"/>
                <w:noProof/>
                <w:lang w:val="bs-Cyrl-BA"/>
              </w:rPr>
              <w:t>Условно положен писмени дио испита</w:t>
            </w:r>
          </w:p>
        </w:tc>
      </w:tr>
      <w:tr w:rsidR="00E7409E" w:rsidRPr="00175366" w14:paraId="147C2607" w14:textId="77777777" w:rsidTr="00E740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14:paraId="4CF8ED43" w14:textId="298A5985" w:rsidR="00E7409E" w:rsidRDefault="00E7409E" w:rsidP="00E81B79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 xml:space="preserve">2. </w:t>
            </w:r>
          </w:p>
        </w:tc>
        <w:tc>
          <w:tcPr>
            <w:tcW w:w="3638" w:type="dxa"/>
            <w:vAlign w:val="bottom"/>
          </w:tcPr>
          <w:p w14:paraId="04B2FA69" w14:textId="5CADAEDB" w:rsidR="00E7409E" w:rsidRDefault="00E7409E" w:rsidP="00E8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Махир Омеровић</w:t>
            </w:r>
          </w:p>
        </w:tc>
        <w:tc>
          <w:tcPr>
            <w:tcW w:w="5901" w:type="dxa"/>
            <w:gridSpan w:val="6"/>
            <w:vAlign w:val="center"/>
          </w:tcPr>
          <w:p w14:paraId="75E95C05" w14:textId="0576FC29" w:rsidR="00E7409E" w:rsidRDefault="00E7409E" w:rsidP="00E81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bs-Cyrl-BA"/>
              </w:rPr>
            </w:pPr>
            <w:r>
              <w:rPr>
                <w:rFonts w:ascii="Cambria" w:hAnsi="Cambria" w:cstheme="minorHAnsi"/>
                <w:noProof/>
                <w:lang w:val="bs-Cyrl-BA"/>
              </w:rPr>
              <w:t>Условно положен писмени дио испита</w:t>
            </w:r>
          </w:p>
        </w:tc>
      </w:tr>
    </w:tbl>
    <w:p w14:paraId="03716E9B" w14:textId="3D75E72D" w:rsidR="00075805" w:rsidRPr="00075805" w:rsidRDefault="00075805" w:rsidP="00075805">
      <w:pPr>
        <w:spacing w:after="0" w:line="240" w:lineRule="auto"/>
        <w:rPr>
          <w:rFonts w:ascii="Cambria" w:hAnsi="Cambria" w:cstheme="minorHAnsi"/>
          <w:szCs w:val="24"/>
        </w:rPr>
      </w:pPr>
    </w:p>
    <w:p w14:paraId="5F1FFCE7" w14:textId="20AC0837" w:rsidR="00075805" w:rsidRPr="00E7409E" w:rsidRDefault="00E7409E" w:rsidP="00E7409E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  <w:lang w:val="bs-Cyrl-BA"/>
        </w:rPr>
        <w:t>Усмени дио испита одржаће се у уторак, 10.2.2026. године у 8:00 часова.</w:t>
      </w:r>
    </w:p>
    <w:p w14:paraId="62152E36" w14:textId="1C879441" w:rsidR="00E7409E" w:rsidRPr="00E7409E" w:rsidRDefault="00E7409E" w:rsidP="00E7409E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  <w:lang w:val="bs-Cyrl-BA"/>
        </w:rPr>
        <w:t>На усмени дио испита позивају се и студенти који су писмени дио испита положили у ранијим испитним роковима.</w:t>
      </w:r>
    </w:p>
    <w:p w14:paraId="184F42E1" w14:textId="468F0410" w:rsidR="00E7409E" w:rsidRDefault="00E7409E" w:rsidP="00E7409E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779BAAF5" w14:textId="29FA6E58" w:rsidR="00E7409E" w:rsidRDefault="00E7409E" w:rsidP="00E7409E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0767EAD5" w14:textId="77777777" w:rsidR="00E7409E" w:rsidRPr="00E7409E" w:rsidRDefault="00E7409E" w:rsidP="00E7409E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69361A62" w14:textId="77777777" w:rsidR="00075805" w:rsidRPr="00175366" w:rsidRDefault="00075805" w:rsidP="00075805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976"/>
        <w:gridCol w:w="2953"/>
      </w:tblGrid>
      <w:tr w:rsidR="00075805" w:rsidRPr="00175366" w14:paraId="1BEE7F85" w14:textId="77777777" w:rsidTr="006A7B00">
        <w:trPr>
          <w:jc w:val="center"/>
        </w:trPr>
        <w:tc>
          <w:tcPr>
            <w:tcW w:w="3823" w:type="dxa"/>
            <w:vAlign w:val="center"/>
          </w:tcPr>
          <w:p w14:paraId="5B9F1417" w14:textId="703B91FA" w:rsidR="00075805" w:rsidRPr="00175366" w:rsidRDefault="00075805" w:rsidP="00E7409E">
            <w:pPr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 xml:space="preserve">У Брчком, </w:t>
            </w:r>
            <w:r w:rsidR="00E7409E">
              <w:rPr>
                <w:rFonts w:ascii="Cambria" w:hAnsi="Cambria" w:cstheme="minorHAnsi"/>
                <w:szCs w:val="24"/>
                <w:lang w:val="sr-Cyrl-BA"/>
              </w:rPr>
              <w:t>5.2</w:t>
            </w:r>
            <w:r>
              <w:rPr>
                <w:rFonts w:ascii="Cambria" w:hAnsi="Cambria" w:cstheme="minorHAnsi"/>
                <w:szCs w:val="24"/>
                <w:lang w:val="sr-Cyrl-BA"/>
              </w:rPr>
              <w:t>.2026. године</w:t>
            </w:r>
          </w:p>
        </w:tc>
        <w:tc>
          <w:tcPr>
            <w:tcW w:w="2976" w:type="dxa"/>
          </w:tcPr>
          <w:p w14:paraId="00D2A52E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  <w:tc>
          <w:tcPr>
            <w:tcW w:w="2953" w:type="dxa"/>
            <w:vAlign w:val="center"/>
          </w:tcPr>
          <w:p w14:paraId="2C177BA0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>Предметни наставник:</w:t>
            </w:r>
          </w:p>
        </w:tc>
      </w:tr>
      <w:tr w:rsidR="00075805" w:rsidRPr="00175366" w14:paraId="7079FF80" w14:textId="77777777" w:rsidTr="006A7B00">
        <w:trPr>
          <w:jc w:val="center"/>
        </w:trPr>
        <w:tc>
          <w:tcPr>
            <w:tcW w:w="3823" w:type="dxa"/>
            <w:vAlign w:val="center"/>
          </w:tcPr>
          <w:p w14:paraId="279EE0DB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</w:rPr>
            </w:pPr>
          </w:p>
        </w:tc>
        <w:tc>
          <w:tcPr>
            <w:tcW w:w="2976" w:type="dxa"/>
          </w:tcPr>
          <w:p w14:paraId="1524F0FD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  <w:tc>
          <w:tcPr>
            <w:tcW w:w="2953" w:type="dxa"/>
            <w:vAlign w:val="center"/>
          </w:tcPr>
          <w:p w14:paraId="453DD750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>Проф. др Стеван Р. Стевић</w:t>
            </w:r>
          </w:p>
        </w:tc>
      </w:tr>
    </w:tbl>
    <w:p w14:paraId="23EC7209" w14:textId="77777777" w:rsidR="00075805" w:rsidRPr="00175366" w:rsidRDefault="00075805" w:rsidP="00075805">
      <w:pPr>
        <w:jc w:val="center"/>
        <w:rPr>
          <w:rFonts w:ascii="Cambria" w:hAnsi="Cambria" w:cstheme="minorHAnsi"/>
          <w:sz w:val="24"/>
          <w:szCs w:val="24"/>
        </w:rPr>
      </w:pPr>
    </w:p>
    <w:p w14:paraId="48B59CC8" w14:textId="77777777" w:rsidR="00075805" w:rsidRPr="00075805" w:rsidRDefault="00075805" w:rsidP="00075805">
      <w:pPr>
        <w:spacing w:after="0" w:line="240" w:lineRule="auto"/>
        <w:contextualSpacing/>
        <w:jc w:val="center"/>
        <w:rPr>
          <w:b/>
          <w:bCs/>
          <w:sz w:val="24"/>
          <w:szCs w:val="36"/>
          <w:lang w:val="sr-Cyrl-BA"/>
        </w:rPr>
      </w:pPr>
    </w:p>
    <w:sectPr w:rsidR="00075805" w:rsidRPr="00075805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DBCF0" w14:textId="77777777" w:rsidR="00D51602" w:rsidRDefault="00D51602" w:rsidP="00290DB5">
      <w:pPr>
        <w:spacing w:after="0" w:line="240" w:lineRule="auto"/>
      </w:pPr>
      <w:r>
        <w:separator/>
      </w:r>
    </w:p>
  </w:endnote>
  <w:endnote w:type="continuationSeparator" w:id="0">
    <w:p w14:paraId="3828C260" w14:textId="77777777" w:rsidR="00D51602" w:rsidRDefault="00D51602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62FBF" w14:textId="77777777" w:rsidR="00D51602" w:rsidRDefault="00D51602" w:rsidP="00290DB5">
      <w:pPr>
        <w:spacing w:after="0" w:line="240" w:lineRule="auto"/>
      </w:pPr>
      <w:r>
        <w:separator/>
      </w:r>
    </w:p>
  </w:footnote>
  <w:footnote w:type="continuationSeparator" w:id="0">
    <w:p w14:paraId="64B31328" w14:textId="77777777" w:rsidR="00D51602" w:rsidRDefault="00D51602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D51602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D51602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D51602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D51602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D51602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F7D"/>
    <w:multiLevelType w:val="hybridMultilevel"/>
    <w:tmpl w:val="7988BD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4AEF"/>
    <w:multiLevelType w:val="hybridMultilevel"/>
    <w:tmpl w:val="0BB812A0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75805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A79C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1602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409E"/>
    <w:rsid w:val="00E76333"/>
    <w:rsid w:val="00E77848"/>
    <w:rsid w:val="00E81B79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07580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0758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58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5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Dejan</cp:lastModifiedBy>
  <cp:revision>2</cp:revision>
  <cp:lastPrinted>2025-02-28T07:17:00Z</cp:lastPrinted>
  <dcterms:created xsi:type="dcterms:W3CDTF">2026-02-06T00:10:00Z</dcterms:created>
  <dcterms:modified xsi:type="dcterms:W3CDTF">2026-02-06T00:10:00Z</dcterms:modified>
</cp:coreProperties>
</file>