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8A3F" w14:textId="22649E70" w:rsidR="00F01FFA" w:rsidRPr="00B04CFB" w:rsidRDefault="00F01FFA" w:rsidP="00525AAA">
      <w:pPr>
        <w:spacing w:after="0" w:line="240" w:lineRule="auto"/>
        <w:contextualSpacing/>
        <w:jc w:val="center"/>
        <w:rPr>
          <w:rFonts w:ascii="Cambria Math" w:hAnsi="Cambria Math"/>
          <w:b/>
          <w:bCs/>
          <w:sz w:val="36"/>
          <w:szCs w:val="36"/>
          <w:lang w:val="sr-Cyrl-BA"/>
        </w:rPr>
      </w:pPr>
    </w:p>
    <w:p w14:paraId="091EEE4E" w14:textId="02A8E1FC" w:rsidR="00525AAA" w:rsidRPr="00B04CFB" w:rsidRDefault="00525AAA" w:rsidP="00525AAA">
      <w:pPr>
        <w:spacing w:after="0" w:line="240" w:lineRule="auto"/>
        <w:contextualSpacing/>
        <w:jc w:val="center"/>
        <w:rPr>
          <w:rFonts w:ascii="Cambria Math" w:hAnsi="Cambria Math"/>
          <w:b/>
          <w:bCs/>
          <w:sz w:val="36"/>
          <w:szCs w:val="36"/>
          <w:lang w:val="sr-Cyrl-BA"/>
        </w:rPr>
      </w:pPr>
    </w:p>
    <w:p w14:paraId="01100E8D" w14:textId="77777777" w:rsidR="002716A8" w:rsidRPr="00B04CFB" w:rsidRDefault="002716A8" w:rsidP="00F81B70">
      <w:pPr>
        <w:spacing w:after="0" w:line="240" w:lineRule="auto"/>
        <w:contextualSpacing/>
        <w:jc w:val="center"/>
        <w:rPr>
          <w:rFonts w:ascii="Cambria Math" w:hAnsi="Cambria Math" w:cs="Arial"/>
          <w:b/>
          <w:bCs/>
          <w:sz w:val="40"/>
          <w:szCs w:val="36"/>
          <w:lang w:val="sr-Cyrl-BA"/>
        </w:rPr>
      </w:pPr>
      <w:r w:rsidRPr="00B04CFB">
        <w:rPr>
          <w:rFonts w:ascii="Cambria Math" w:hAnsi="Cambria Math" w:cs="Arial"/>
          <w:b/>
          <w:bCs/>
          <w:sz w:val="40"/>
          <w:szCs w:val="36"/>
          <w:lang w:val="sr-Cyrl-BA"/>
        </w:rPr>
        <w:t>OBAVJEŠTENjE</w:t>
      </w:r>
    </w:p>
    <w:p w14:paraId="600AF650" w14:textId="77777777" w:rsidR="002716A8" w:rsidRPr="00B04CFB" w:rsidRDefault="002716A8" w:rsidP="00F81B70">
      <w:pPr>
        <w:spacing w:after="0" w:line="240" w:lineRule="auto"/>
        <w:contextualSpacing/>
        <w:jc w:val="center"/>
        <w:rPr>
          <w:rFonts w:ascii="Cambria Math" w:hAnsi="Cambria Math" w:cs="Arial"/>
          <w:b/>
          <w:bCs/>
          <w:sz w:val="36"/>
          <w:szCs w:val="36"/>
          <w:lang w:val="en-US"/>
        </w:rPr>
      </w:pPr>
    </w:p>
    <w:p w14:paraId="143504BE" w14:textId="7D5DFCC9" w:rsidR="002716A8" w:rsidRDefault="002716A8" w:rsidP="00B04CFB">
      <w:pPr>
        <w:spacing w:before="100" w:beforeAutospacing="1" w:after="0" w:line="240" w:lineRule="auto"/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</w:pPr>
      <w:r w:rsidRPr="00B04CFB"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>Obavještavaju se studenti da će</w:t>
      </w:r>
      <w:r w:rsidR="005B1704"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 xml:space="preserve"> upis ocjena</w:t>
      </w:r>
      <w:r w:rsidRPr="00B04CFB"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 xml:space="preserve"> iz predmeta </w:t>
      </w:r>
      <w:r w:rsidR="005B1704"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  <w:t>Kvantitativna ekonomija</w:t>
      </w:r>
      <w:r w:rsidR="00B04CFB" w:rsidRPr="00B04CFB"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  <w:t xml:space="preserve"> </w:t>
      </w:r>
      <w:r w:rsidR="00B04CFB" w:rsidRPr="00B04CFB"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 xml:space="preserve">biti </w:t>
      </w:r>
      <w:r w:rsidR="00B04CFB" w:rsidRPr="00B04CFB"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  <w:t xml:space="preserve">10.7.2026. godine u </w:t>
      </w:r>
      <w:r w:rsidR="005B1704"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  <w:t>10 časova</w:t>
      </w:r>
      <w:r w:rsidR="00B04CFB" w:rsidRPr="00B04CFB"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  <w:t xml:space="preserve">. </w:t>
      </w:r>
      <w:r w:rsidR="00B04CFB"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  <w:t xml:space="preserve"> </w:t>
      </w:r>
    </w:p>
    <w:p w14:paraId="0CC6FF3E" w14:textId="77777777" w:rsidR="00B04CFB" w:rsidRDefault="00B04CFB" w:rsidP="00B04CFB">
      <w:pPr>
        <w:spacing w:before="100" w:beforeAutospacing="1" w:after="0" w:line="240" w:lineRule="auto"/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</w:pPr>
    </w:p>
    <w:p w14:paraId="67FC21E7" w14:textId="62BA6D6A" w:rsidR="00B04CFB" w:rsidRPr="00B04CFB" w:rsidRDefault="00B04CFB" w:rsidP="00B04CFB">
      <w:pPr>
        <w:spacing w:before="100" w:beforeAutospacing="1" w:after="0" w:line="240" w:lineRule="auto"/>
        <w:jc w:val="right"/>
        <w:rPr>
          <w:rFonts w:ascii="Cambria Math" w:eastAsia="Times New Roman" w:hAnsi="Cambria Math" w:cs="Arial"/>
          <w:kern w:val="0"/>
          <w:sz w:val="32"/>
          <w:szCs w:val="32"/>
          <w:lang w:eastAsia="sr-Latn-BA"/>
          <w14:ligatures w14:val="none"/>
        </w:rPr>
      </w:pPr>
      <w:r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 xml:space="preserve">Dr Vesna </w:t>
      </w:r>
      <w:proofErr w:type="spellStart"/>
      <w:r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>Lešević</w:t>
      </w:r>
      <w:proofErr w:type="spellEnd"/>
    </w:p>
    <w:sectPr w:rsidR="00B04CFB" w:rsidRPr="00B04CFB" w:rsidSect="00290D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7ADFA" w14:textId="77777777" w:rsidR="009F0016" w:rsidRDefault="009F0016" w:rsidP="00290DB5">
      <w:pPr>
        <w:spacing w:after="0" w:line="240" w:lineRule="auto"/>
      </w:pPr>
      <w:r>
        <w:separator/>
      </w:r>
    </w:p>
  </w:endnote>
  <w:endnote w:type="continuationSeparator" w:id="0">
    <w:p w14:paraId="65F2BF67" w14:textId="77777777" w:rsidR="009F0016" w:rsidRDefault="009F0016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0923" w14:textId="77777777" w:rsidR="002716A8" w:rsidRDefault="00271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EB91" w14:textId="77777777" w:rsidR="002716A8" w:rsidRDefault="002716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7217" w14:textId="77777777" w:rsidR="002716A8" w:rsidRDefault="00271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99ED" w14:textId="77777777" w:rsidR="009F0016" w:rsidRDefault="009F0016" w:rsidP="00290DB5">
      <w:pPr>
        <w:spacing w:after="0" w:line="240" w:lineRule="auto"/>
      </w:pPr>
      <w:r>
        <w:separator/>
      </w:r>
    </w:p>
  </w:footnote>
  <w:footnote w:type="continuationSeparator" w:id="0">
    <w:p w14:paraId="172F16AC" w14:textId="77777777" w:rsidR="009F0016" w:rsidRDefault="009F0016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5D01" w14:textId="77777777" w:rsidR="002716A8" w:rsidRDefault="00271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eastAsia="sr-Latn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6A3C40FF" w14:textId="77777777" w:rsidR="002716A8" w:rsidRPr="00DE4E09" w:rsidRDefault="002716A8" w:rsidP="003D4563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Univerzitet u Istočnom Sarajevu Ekonomski fakultet Brčko</w:t>
          </w:r>
        </w:p>
        <w:p w14:paraId="24967412" w14:textId="12F048BB" w:rsidR="002716A8" w:rsidRDefault="002716A8" w:rsidP="003D4563">
          <w:r w:rsidRPr="00DE4E09">
            <w:rPr>
              <w:b/>
              <w:bCs/>
              <w:noProof/>
              <w:sz w:val="24"/>
              <w:szCs w:val="24"/>
            </w:rPr>
            <w:t>Studentska 11, 76100 Brčko distrikt Bosne i Hercegovine</w:t>
          </w:r>
        </w:p>
        <w:p w14:paraId="5BBB4666" w14:textId="0E40E274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70DA" w14:textId="77777777" w:rsidR="002716A8" w:rsidRDefault="002716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16A8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3CB4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AAA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1704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1462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C2DF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0016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04CFB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C104F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Dejan Tešić</cp:lastModifiedBy>
  <cp:revision>5</cp:revision>
  <cp:lastPrinted>2025-02-28T07:17:00Z</cp:lastPrinted>
  <dcterms:created xsi:type="dcterms:W3CDTF">2026-06-25T08:16:00Z</dcterms:created>
  <dcterms:modified xsi:type="dcterms:W3CDTF">2026-07-07T21:17:00Z</dcterms:modified>
</cp:coreProperties>
</file>